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835" w:rsidRDefault="00970BA7" w:rsidP="00371835">
      <w:pPr>
        <w:jc w:val="center"/>
        <w:rPr>
          <w:rFonts w:ascii="微軟正黑體" w:eastAsia="微軟正黑體" w:hAnsi="微軟正黑體"/>
          <w:b/>
          <w:color w:val="2E74B5" w:themeColor="accent1" w:themeShade="BF"/>
          <w:sz w:val="48"/>
        </w:rPr>
      </w:pPr>
      <w:r w:rsidRPr="000508D6">
        <w:rPr>
          <w:rFonts w:ascii="微軟正黑體" w:eastAsia="微軟正黑體" w:hAnsi="微軟正黑體" w:hint="eastAsia"/>
          <w:b/>
          <w:color w:val="2E74B5" w:themeColor="accent1" w:themeShade="BF"/>
          <w:sz w:val="48"/>
        </w:rPr>
        <w:t>國泰世華銀行</w:t>
      </w:r>
    </w:p>
    <w:p w:rsidR="00371835" w:rsidRDefault="00371835" w:rsidP="00371835">
      <w:pPr>
        <w:jc w:val="center"/>
        <w:rPr>
          <w:rFonts w:ascii="微軟正黑體" w:eastAsia="微軟正黑體" w:hAnsi="微軟正黑體"/>
          <w:b/>
          <w:color w:val="2E74B5" w:themeColor="accent1" w:themeShade="BF"/>
          <w:sz w:val="32"/>
        </w:rPr>
      </w:pPr>
      <w:r w:rsidRPr="00371835">
        <w:rPr>
          <w:rFonts w:ascii="微軟正黑體" w:eastAsia="微軟正黑體" w:hAnsi="微軟正黑體" w:hint="eastAsia"/>
          <w:b/>
          <w:color w:val="2E74B5" w:themeColor="accent1" w:themeShade="BF"/>
          <w:sz w:val="32"/>
        </w:rPr>
        <w:t>【2021校徵】儲備專業投資規劃師 (CIA</w:t>
      </w:r>
      <w:r>
        <w:rPr>
          <w:rFonts w:ascii="微軟正黑體" w:eastAsia="微軟正黑體" w:hAnsi="微軟正黑體"/>
          <w:b/>
          <w:color w:val="2E74B5" w:themeColor="accent1" w:themeShade="BF"/>
          <w:sz w:val="32"/>
        </w:rPr>
        <w:t xml:space="preserve"> </w:t>
      </w:r>
      <w:r w:rsidRPr="00371835">
        <w:rPr>
          <w:rFonts w:ascii="微軟正黑體" w:eastAsia="微軟正黑體" w:hAnsi="微軟正黑體" w:hint="eastAsia"/>
          <w:b/>
          <w:color w:val="2E74B5" w:themeColor="accent1" w:themeShade="BF"/>
          <w:sz w:val="32"/>
        </w:rPr>
        <w:t>Program)</w:t>
      </w:r>
    </w:p>
    <w:p w:rsidR="00A36E6B" w:rsidRPr="00E37643" w:rsidRDefault="005D2B15" w:rsidP="00371835">
      <w:pPr>
        <w:jc w:val="center"/>
        <w:rPr>
          <w:rFonts w:ascii="微軟正黑體" w:eastAsia="微軟正黑體" w:hAnsi="微軟正黑體"/>
          <w:b/>
          <w:color w:val="00B050"/>
          <w:sz w:val="28"/>
        </w:rPr>
      </w:pPr>
      <w:r>
        <w:rPr>
          <w:rFonts w:ascii="Calibri" w:hAnsi="Calibri" w:cs="Calibri"/>
          <w:noProof/>
          <w:color w:val="000000"/>
        </w:rPr>
        <w:drawing>
          <wp:inline distT="0" distB="0" distL="0" distR="0">
            <wp:extent cx="3133725" cy="3238500"/>
            <wp:effectExtent l="0" t="0" r="0" b="0"/>
            <wp:docPr id="2" name="圖片 2" descr="cid:99d8f6a7-b72e-4649-8d8a-d5814381aee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99d8f6a7-b72e-4649-8d8a-d5814381aee9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508D6" w:rsidRPr="0056332A" w:rsidRDefault="00DC447D" w:rsidP="00DC447D">
      <w:pPr>
        <w:spacing w:line="480" w:lineRule="exact"/>
        <w:jc w:val="center"/>
        <w:rPr>
          <w:rFonts w:ascii="微軟正黑體" w:eastAsia="微軟正黑體" w:hAnsi="微軟正黑體"/>
          <w:b/>
          <w:color w:val="2E74B5" w:themeColor="accent1" w:themeShade="BF"/>
          <w:sz w:val="27"/>
          <w:szCs w:val="27"/>
          <w:shd w:val="clear" w:color="auto" w:fill="FFFFFF"/>
        </w:rPr>
      </w:pPr>
      <w:r>
        <w:rPr>
          <w:rFonts w:ascii="微軟正黑體" w:eastAsia="微軟正黑體" w:hAnsi="微軟正黑體" w:hint="eastAsia"/>
          <w:b/>
          <w:color w:val="2E74B5" w:themeColor="accent1" w:themeShade="BF"/>
          <w:sz w:val="27"/>
          <w:szCs w:val="27"/>
          <w:shd w:val="clear" w:color="auto" w:fill="FFFFFF"/>
        </w:rPr>
        <w:t>~~</w:t>
      </w:r>
      <w:r w:rsidR="005D2B15">
        <w:rPr>
          <w:rFonts w:ascii="微軟正黑體" w:eastAsia="微軟正黑體" w:hAnsi="微軟正黑體" w:hint="eastAsia"/>
          <w:b/>
          <w:color w:val="2E74B5" w:themeColor="accent1" w:themeShade="BF"/>
          <w:sz w:val="27"/>
          <w:szCs w:val="27"/>
          <w:shd w:val="clear" w:color="auto" w:fill="FFFFFF"/>
        </w:rPr>
        <w:t>起薪</w:t>
      </w:r>
      <w:r w:rsidR="005D2B15" w:rsidRPr="007D7EFD">
        <w:rPr>
          <w:rFonts w:ascii="微軟正黑體" w:eastAsia="微軟正黑體" w:hAnsi="微軟正黑體" w:hint="eastAsia"/>
          <w:b/>
          <w:color w:val="2E74B5" w:themeColor="accent1" w:themeShade="BF"/>
          <w:sz w:val="28"/>
          <w:szCs w:val="27"/>
          <w:shd w:val="clear" w:color="auto" w:fill="FFFFFF"/>
        </w:rPr>
        <w:t>55</w:t>
      </w:r>
      <w:r w:rsidR="005D2B15">
        <w:rPr>
          <w:rFonts w:ascii="微軟正黑體" w:eastAsia="微軟正黑體" w:hAnsi="微軟正黑體" w:hint="eastAsia"/>
          <w:b/>
          <w:color w:val="2E74B5" w:themeColor="accent1" w:themeShade="BF"/>
          <w:sz w:val="27"/>
          <w:szCs w:val="27"/>
          <w:shd w:val="clear" w:color="auto" w:fill="FFFFFF"/>
        </w:rPr>
        <w:t>K 現正</w:t>
      </w:r>
      <w:r>
        <w:rPr>
          <w:rFonts w:ascii="微軟正黑體" w:eastAsia="微軟正黑體" w:hAnsi="微軟正黑體" w:hint="eastAsia"/>
          <w:b/>
          <w:color w:val="2E74B5" w:themeColor="accent1" w:themeShade="BF"/>
          <w:sz w:val="27"/>
          <w:szCs w:val="27"/>
          <w:shd w:val="clear" w:color="auto" w:fill="FFFFFF"/>
        </w:rPr>
        <w:t>熱情招募中~~</w:t>
      </w:r>
    </w:p>
    <w:p w:rsidR="000508D6" w:rsidRPr="000508D6" w:rsidRDefault="000508D6" w:rsidP="000508D6">
      <w:pPr>
        <w:spacing w:line="480" w:lineRule="exact"/>
        <w:jc w:val="center"/>
        <w:rPr>
          <w:rFonts w:ascii="微軟正黑體" w:eastAsia="微軟正黑體" w:hAnsi="微軟正黑體"/>
          <w:color w:val="212529"/>
          <w:szCs w:val="24"/>
          <w:shd w:val="clear" w:color="auto" w:fill="FFFFFF"/>
        </w:rPr>
      </w:pPr>
      <w:r w:rsidRPr="00C207CA">
        <w:rPr>
          <w:rFonts w:ascii="微軟正黑體" w:eastAsia="微軟正黑體" w:hAnsi="微軟正黑體" w:hint="eastAsia"/>
          <w:color w:val="212529"/>
          <w:szCs w:val="24"/>
          <w:shd w:val="clear" w:color="auto" w:fill="FFFFFF"/>
        </w:rPr>
        <w:t>不管你是什麼控，都歡迎你來國泰金控…</w:t>
      </w:r>
      <w:r w:rsidR="00AE7D94" w:rsidRPr="00C207CA">
        <w:rPr>
          <w:rFonts w:ascii="微軟正黑體" w:eastAsia="微軟正黑體" w:hAnsi="微軟正黑體"/>
          <w:color w:val="212529"/>
          <w:szCs w:val="24"/>
          <w:shd w:val="clear" w:color="auto" w:fill="FFFFFF"/>
        </w:rPr>
        <w:br/>
      </w:r>
      <w:r w:rsidR="00DC447D">
        <w:rPr>
          <w:rFonts w:ascii="微軟正黑體" w:eastAsia="微軟正黑體" w:hAnsi="微軟正黑體" w:hint="eastAsia"/>
          <w:color w:val="212529"/>
          <w:szCs w:val="24"/>
        </w:rPr>
        <w:t>尋找投資</w:t>
      </w:r>
      <w:r w:rsidR="00A36E6B" w:rsidRPr="00C207CA">
        <w:rPr>
          <w:rFonts w:ascii="微軟正黑體" w:eastAsia="微軟正黑體" w:hAnsi="微軟正黑體" w:hint="eastAsia"/>
          <w:color w:val="212529"/>
          <w:szCs w:val="24"/>
        </w:rPr>
        <w:t>控</w:t>
      </w:r>
      <w:r w:rsidR="00AE7D94" w:rsidRPr="00C207CA">
        <w:rPr>
          <w:rFonts w:ascii="微軟正黑體" w:eastAsia="微軟正黑體" w:hAnsi="微軟正黑體"/>
          <w:color w:val="212529"/>
          <w:szCs w:val="24"/>
        </w:rPr>
        <w:t>選手：</w:t>
      </w:r>
      <w:hyperlink r:id="rId8" w:history="1">
        <w:r w:rsidR="00C207CA" w:rsidRPr="00C207CA">
          <w:rPr>
            <w:rStyle w:val="a3"/>
            <w:rFonts w:ascii="微軟正黑體" w:eastAsia="微軟正黑體" w:hAnsi="微軟正黑體"/>
            <w:szCs w:val="24"/>
          </w:rPr>
          <w:t>https://recruit.cathayholdings.com/</w:t>
        </w:r>
      </w:hyperlink>
    </w:p>
    <w:p w:rsidR="00DC447D" w:rsidRDefault="00DC447D" w:rsidP="00DB3C70">
      <w:pPr>
        <w:spacing w:line="440" w:lineRule="exact"/>
        <w:jc w:val="both"/>
        <w:rPr>
          <w:rFonts w:ascii="微軟正黑體" w:eastAsia="微軟正黑體" w:hAnsi="微軟正黑體"/>
          <w:color w:val="292929"/>
          <w:shd w:val="clear" w:color="auto" w:fill="FFFFFF"/>
        </w:rPr>
      </w:pPr>
      <w:r>
        <w:rPr>
          <w:rFonts w:ascii="微軟正黑體" w:eastAsia="微軟正黑體" w:hAnsi="微軟正黑體" w:hint="eastAsia"/>
          <w:color w:val="292929"/>
          <w:shd w:val="clear" w:color="auto" w:fill="FFFFFF"/>
        </w:rPr>
        <w:t>【專案特色】</w:t>
      </w:r>
      <w:r>
        <w:rPr>
          <w:rFonts w:ascii="微軟正黑體" w:eastAsia="微軟正黑體" w:hAnsi="微軟正黑體" w:hint="eastAsia"/>
          <w:color w:val="292929"/>
        </w:rPr>
        <w:br/>
      </w:r>
      <w:r>
        <w:rPr>
          <w:rFonts w:ascii="微軟正黑體" w:eastAsia="微軟正黑體" w:hAnsi="微軟正黑體" w:hint="eastAsia"/>
          <w:color w:val="292929"/>
          <w:shd w:val="clear" w:color="auto" w:fill="FFFFFF"/>
        </w:rPr>
        <w:t>國泰世華銀行「CIA program」將培育您成為理財專員及客戶最倚賴的投資規劃師，透過完整1年的單位輪調訓練，您將能成為專業的投資規劃師；只要你對投資理財有興趣、喜歡追求成就感、具備抗壓性，並且樂於團隊合作，這將是你的第一首選！</w:t>
      </w:r>
      <w:r>
        <w:rPr>
          <w:rFonts w:ascii="微軟正黑體" w:eastAsia="微軟正黑體" w:hAnsi="微軟正黑體" w:hint="eastAsia"/>
          <w:color w:val="292929"/>
        </w:rPr>
        <w:br/>
      </w:r>
      <w:r>
        <w:rPr>
          <w:rFonts w:ascii="微軟正黑體" w:eastAsia="微軟正黑體" w:hAnsi="微軟正黑體" w:hint="eastAsia"/>
          <w:color w:val="292929"/>
          <w:shd w:val="clear" w:color="auto" w:fill="FFFFFF"/>
        </w:rPr>
        <w:t>#加入CIA program你將會擁有…</w:t>
      </w:r>
      <w:r>
        <w:rPr>
          <w:rFonts w:ascii="微軟正黑體" w:eastAsia="微軟正黑體" w:hAnsi="微軟正黑體" w:hint="eastAsia"/>
          <w:color w:val="292929"/>
        </w:rPr>
        <w:br/>
      </w:r>
      <w:r>
        <w:rPr>
          <w:rFonts w:ascii="微軟正黑體" w:eastAsia="微軟正黑體" w:hAnsi="微軟正黑體" w:hint="eastAsia"/>
          <w:color w:val="292929"/>
          <w:shd w:val="clear" w:color="auto" w:fill="FFFFFF"/>
        </w:rPr>
        <w:t>1.財富管理專業課程。</w:t>
      </w:r>
      <w:r>
        <w:rPr>
          <w:rFonts w:ascii="微軟正黑體" w:eastAsia="微軟正黑體" w:hAnsi="微軟正黑體" w:hint="eastAsia"/>
          <w:color w:val="292929"/>
        </w:rPr>
        <w:br/>
      </w:r>
      <w:r>
        <w:rPr>
          <w:rFonts w:ascii="微軟正黑體" w:eastAsia="微軟正黑體" w:hAnsi="微軟正黑體" w:hint="eastAsia"/>
          <w:color w:val="292929"/>
          <w:shd w:val="clear" w:color="auto" w:fill="FFFFFF"/>
        </w:rPr>
        <w:t>2.財管通路輪調培訓。</w:t>
      </w:r>
      <w:r>
        <w:rPr>
          <w:rFonts w:ascii="微軟正黑體" w:eastAsia="微軟正黑體" w:hAnsi="微軟正黑體" w:hint="eastAsia"/>
          <w:color w:val="292929"/>
        </w:rPr>
        <w:br/>
      </w:r>
      <w:r>
        <w:rPr>
          <w:rFonts w:ascii="微軟正黑體" w:eastAsia="微軟正黑體" w:hAnsi="微軟正黑體" w:hint="eastAsia"/>
          <w:color w:val="292929"/>
          <w:shd w:val="clear" w:color="auto" w:fill="FFFFFF"/>
        </w:rPr>
        <w:t>3.市場脈動及總體經濟分析能力。</w:t>
      </w:r>
      <w:r>
        <w:rPr>
          <w:rFonts w:ascii="微軟正黑體" w:eastAsia="微軟正黑體" w:hAnsi="微軟正黑體" w:hint="eastAsia"/>
          <w:color w:val="292929"/>
        </w:rPr>
        <w:br/>
      </w:r>
      <w:r>
        <w:rPr>
          <w:rFonts w:ascii="微軟正黑體" w:eastAsia="微軟正黑體" w:hAnsi="微軟正黑體" w:hint="eastAsia"/>
          <w:color w:val="292929"/>
        </w:rPr>
        <w:br/>
      </w:r>
      <w:r>
        <w:rPr>
          <w:rFonts w:ascii="微軟正黑體" w:eastAsia="微軟正黑體" w:hAnsi="微軟正黑體" w:hint="eastAsia"/>
          <w:color w:val="292929"/>
          <w:shd w:val="clear" w:color="auto" w:fill="FFFFFF"/>
        </w:rPr>
        <w:t>【工作內容】</w:t>
      </w:r>
      <w:r>
        <w:rPr>
          <w:rFonts w:ascii="微軟正黑體" w:eastAsia="微軟正黑體" w:hAnsi="微軟正黑體" w:hint="eastAsia"/>
          <w:color w:val="292929"/>
        </w:rPr>
        <w:br/>
      </w:r>
      <w:r>
        <w:rPr>
          <w:rFonts w:ascii="微軟正黑體" w:eastAsia="微軟正黑體" w:hAnsi="微軟正黑體" w:hint="eastAsia"/>
          <w:color w:val="292929"/>
          <w:shd w:val="clear" w:color="auto" w:fill="FFFFFF"/>
        </w:rPr>
        <w:t>1.掌握投研觀點，並結合財管商品策略，提供專業輔銷資源，以協助達成總行財管推展目標。</w:t>
      </w:r>
      <w:r>
        <w:rPr>
          <w:rFonts w:ascii="微軟正黑體" w:eastAsia="微軟正黑體" w:hAnsi="微軟正黑體" w:hint="eastAsia"/>
          <w:color w:val="292929"/>
        </w:rPr>
        <w:br/>
      </w:r>
      <w:r>
        <w:rPr>
          <w:rFonts w:ascii="微軟正黑體" w:eastAsia="微軟正黑體" w:hAnsi="微軟正黑體" w:hint="eastAsia"/>
          <w:color w:val="292929"/>
          <w:shd w:val="clear" w:color="auto" w:fill="FFFFFF"/>
        </w:rPr>
        <w:t>2.協助客戶陪訪並扮演專業顧問角色，提供客戶專業金融諮詢服務。</w:t>
      </w:r>
      <w:r>
        <w:rPr>
          <w:rFonts w:ascii="微軟正黑體" w:eastAsia="微軟正黑體" w:hAnsi="微軟正黑體" w:hint="eastAsia"/>
          <w:color w:val="292929"/>
        </w:rPr>
        <w:br/>
      </w:r>
      <w:r>
        <w:rPr>
          <w:rFonts w:ascii="微軟正黑體" w:eastAsia="微軟正黑體" w:hAnsi="微軟正黑體" w:hint="eastAsia"/>
          <w:color w:val="292929"/>
          <w:shd w:val="clear" w:color="auto" w:fill="FFFFFF"/>
        </w:rPr>
        <w:t>3.運用輔銷資源對理專進行培訓輔導。</w:t>
      </w:r>
      <w:r>
        <w:rPr>
          <w:rFonts w:ascii="微軟正黑體" w:eastAsia="微軟正黑體" w:hAnsi="微軟正黑體" w:hint="eastAsia"/>
          <w:color w:val="292929"/>
        </w:rPr>
        <w:br/>
      </w:r>
    </w:p>
    <w:p w:rsidR="00DC447D" w:rsidRDefault="00DC447D" w:rsidP="00DB3C70">
      <w:pPr>
        <w:spacing w:line="440" w:lineRule="exact"/>
        <w:jc w:val="both"/>
        <w:rPr>
          <w:rFonts w:ascii="微軟正黑體" w:eastAsia="微軟正黑體" w:hAnsi="微軟正黑體"/>
          <w:color w:val="292929"/>
          <w:shd w:val="clear" w:color="auto" w:fill="FFFFFF"/>
        </w:rPr>
      </w:pPr>
      <w:r>
        <w:rPr>
          <w:rFonts w:ascii="微軟正黑體" w:eastAsia="微軟正黑體" w:hAnsi="微軟正黑體" w:hint="eastAsia"/>
          <w:color w:val="292929"/>
          <w:shd w:val="clear" w:color="auto" w:fill="FFFFFF"/>
        </w:rPr>
        <w:lastRenderedPageBreak/>
        <w:t>【其他條件】</w:t>
      </w:r>
    </w:p>
    <w:p w:rsidR="00DC447D" w:rsidRPr="00C207CA" w:rsidRDefault="00DC447D" w:rsidP="00DB3C70">
      <w:pPr>
        <w:spacing w:line="440" w:lineRule="exact"/>
        <w:jc w:val="both"/>
        <w:rPr>
          <w:rFonts w:ascii="微軟正黑體" w:eastAsia="微軟正黑體" w:hAnsi="微軟正黑體"/>
          <w:color w:val="212529"/>
          <w:szCs w:val="24"/>
          <w:shd w:val="clear" w:color="auto" w:fill="FFFFFF"/>
        </w:rPr>
      </w:pPr>
      <w:r>
        <w:rPr>
          <w:rFonts w:ascii="微軟正黑體" w:eastAsia="微軟正黑體" w:hAnsi="微軟正黑體" w:hint="eastAsia"/>
          <w:color w:val="292929"/>
          <w:shd w:val="clear" w:color="auto" w:fill="FFFFFF"/>
        </w:rPr>
        <w:t>1.國內外學士以上學歷，金融相關科系尤佳</w:t>
      </w:r>
      <w:r>
        <w:rPr>
          <w:rFonts w:ascii="微軟正黑體" w:eastAsia="微軟正黑體" w:hAnsi="微軟正黑體" w:hint="eastAsia"/>
          <w:color w:val="292929"/>
        </w:rPr>
        <w:br/>
      </w:r>
      <w:r>
        <w:rPr>
          <w:rFonts w:ascii="微軟正黑體" w:eastAsia="微軟正黑體" w:hAnsi="微軟正黑體" w:hint="eastAsia"/>
          <w:color w:val="292929"/>
          <w:shd w:val="clear" w:color="auto" w:fill="FFFFFF"/>
        </w:rPr>
        <w:t>2.具溝通表達能力</w:t>
      </w:r>
      <w:r>
        <w:rPr>
          <w:rFonts w:ascii="微軟正黑體" w:eastAsia="微軟正黑體" w:hAnsi="微軟正黑體" w:hint="eastAsia"/>
          <w:color w:val="292929"/>
        </w:rPr>
        <w:br/>
      </w:r>
      <w:r>
        <w:rPr>
          <w:rFonts w:ascii="微軟正黑體" w:eastAsia="微軟正黑體" w:hAnsi="微軟正黑體" w:hint="eastAsia"/>
          <w:color w:val="292929"/>
          <w:shd w:val="clear" w:color="auto" w:fill="FFFFFF"/>
        </w:rPr>
        <w:t>3.具英文聽說讀寫能力</w:t>
      </w:r>
      <w:r>
        <w:rPr>
          <w:rFonts w:ascii="微軟正黑體" w:eastAsia="微軟正黑體" w:hAnsi="微軟正黑體" w:hint="eastAsia"/>
          <w:color w:val="292929"/>
        </w:rPr>
        <w:br/>
      </w:r>
      <w:r>
        <w:rPr>
          <w:rFonts w:ascii="微軟正黑體" w:eastAsia="微軟正黑體" w:hAnsi="微軟正黑體" w:hint="eastAsia"/>
          <w:color w:val="292929"/>
          <w:shd w:val="clear" w:color="auto" w:fill="FFFFFF"/>
        </w:rPr>
        <w:t>4.1-3年金融工作經驗者尤佳</w:t>
      </w:r>
      <w:r>
        <w:rPr>
          <w:rFonts w:ascii="微軟正黑體" w:eastAsia="微軟正黑體" w:hAnsi="微軟正黑體" w:hint="eastAsia"/>
          <w:color w:val="292929"/>
        </w:rPr>
        <w:br/>
      </w:r>
      <w:r>
        <w:rPr>
          <w:rFonts w:ascii="微軟正黑體" w:eastAsia="微軟正黑體" w:hAnsi="微軟正黑體" w:hint="eastAsia"/>
          <w:color w:val="292929"/>
          <w:shd w:val="clear" w:color="auto" w:fill="FFFFFF"/>
        </w:rPr>
        <w:t>5.具金融相關證照者尤佳</w:t>
      </w:r>
    </w:p>
    <w:p w:rsidR="00DC447D" w:rsidRDefault="00DC447D" w:rsidP="00963D51">
      <w:pPr>
        <w:spacing w:line="480" w:lineRule="exact"/>
        <w:rPr>
          <w:rFonts w:ascii="微軟正黑體" w:eastAsia="微軟正黑體" w:hAnsi="微軟正黑體"/>
          <w:color w:val="212529"/>
          <w:szCs w:val="24"/>
          <w:shd w:val="clear" w:color="auto" w:fill="FFFFFF"/>
        </w:rPr>
      </w:pPr>
    </w:p>
    <w:p w:rsidR="00963D51" w:rsidRPr="00C207CA" w:rsidRDefault="00963D51" w:rsidP="00963D51">
      <w:pPr>
        <w:spacing w:line="480" w:lineRule="exact"/>
        <w:rPr>
          <w:rFonts w:ascii="微軟正黑體" w:eastAsia="微軟正黑體" w:hAnsi="微軟正黑體"/>
          <w:color w:val="212529"/>
          <w:szCs w:val="24"/>
          <w:shd w:val="clear" w:color="auto" w:fill="FFFFFF"/>
        </w:rPr>
      </w:pPr>
      <w:r w:rsidRPr="00C207CA">
        <w:rPr>
          <w:rFonts w:ascii="微軟正黑體" w:eastAsia="微軟正黑體" w:hAnsi="微軟正黑體" w:hint="eastAsia"/>
          <w:color w:val="212529"/>
          <w:szCs w:val="24"/>
          <w:shd w:val="clear" w:color="auto" w:fill="FFFFFF"/>
        </w:rPr>
        <w:t>【聯絡方式】</w:t>
      </w:r>
    </w:p>
    <w:p w:rsidR="00970BA7" w:rsidRPr="00C207CA" w:rsidRDefault="00DC447D" w:rsidP="00963D51">
      <w:pPr>
        <w:spacing w:line="480" w:lineRule="exact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張先生</w:t>
      </w:r>
      <w:r w:rsidR="00970BA7" w:rsidRPr="00C207CA">
        <w:rPr>
          <w:rFonts w:ascii="微軟正黑體" w:eastAsia="微軟正黑體" w:hAnsi="微軟正黑體" w:hint="eastAsia"/>
          <w:szCs w:val="24"/>
        </w:rPr>
        <w:t xml:space="preserve"> </w:t>
      </w:r>
      <w:hyperlink r:id="rId9" w:history="1">
        <w:r w:rsidRPr="00765186">
          <w:rPr>
            <w:rStyle w:val="a3"/>
            <w:rFonts w:ascii="微軟正黑體" w:eastAsia="微軟正黑體" w:hAnsi="微軟正黑體"/>
            <w:szCs w:val="24"/>
          </w:rPr>
          <w:t>nt80846@cathaybk.com.tw</w:t>
        </w:r>
      </w:hyperlink>
    </w:p>
    <w:p w:rsidR="00963D51" w:rsidRPr="00C207CA" w:rsidRDefault="00963D51" w:rsidP="00963D51">
      <w:pPr>
        <w:spacing w:line="480" w:lineRule="exact"/>
        <w:rPr>
          <w:rFonts w:ascii="微軟正黑體" w:eastAsia="微軟正黑體" w:hAnsi="微軟正黑體"/>
          <w:bCs/>
          <w:szCs w:val="24"/>
          <w:shd w:val="clear" w:color="auto" w:fill="FFFFFF"/>
        </w:rPr>
      </w:pPr>
      <w:r w:rsidRPr="00C207CA">
        <w:rPr>
          <w:rFonts w:ascii="微軟正黑體" w:eastAsia="微軟正黑體" w:hAnsi="微軟正黑體" w:hint="eastAsia"/>
          <w:bCs/>
          <w:szCs w:val="24"/>
          <w:shd w:val="clear" w:color="auto" w:fill="FFFFFF"/>
        </w:rPr>
        <w:t>陳小姐</w:t>
      </w:r>
      <w:r w:rsidR="00DC2285">
        <w:rPr>
          <w:rFonts w:ascii="微軟正黑體" w:eastAsia="微軟正黑體" w:hAnsi="微軟正黑體" w:hint="eastAsia"/>
          <w:bCs/>
          <w:szCs w:val="24"/>
          <w:shd w:val="clear" w:color="auto" w:fill="FFFFFF"/>
        </w:rPr>
        <w:t xml:space="preserve"> </w:t>
      </w:r>
      <w:hyperlink r:id="rId10" w:history="1">
        <w:r w:rsidRPr="00C207CA">
          <w:rPr>
            <w:rStyle w:val="a3"/>
            <w:rFonts w:ascii="微軟正黑體" w:eastAsia="微軟正黑體" w:hAnsi="微軟正黑體" w:hint="eastAsia"/>
            <w:bCs/>
            <w:szCs w:val="24"/>
            <w:shd w:val="clear" w:color="auto" w:fill="FFFFFF"/>
          </w:rPr>
          <w:t>nt26191@cathaybk.com.tw</w:t>
        </w:r>
      </w:hyperlink>
      <w:r w:rsidRPr="00C207CA">
        <w:rPr>
          <w:rFonts w:ascii="微軟正黑體" w:eastAsia="微軟正黑體" w:hAnsi="微軟正黑體" w:hint="eastAsia"/>
          <w:bCs/>
          <w:szCs w:val="24"/>
          <w:shd w:val="clear" w:color="auto" w:fill="FFFFFF"/>
        </w:rPr>
        <w:t xml:space="preserve">  </w:t>
      </w:r>
    </w:p>
    <w:p w:rsidR="00963D51" w:rsidRPr="00C207CA" w:rsidRDefault="00963D51" w:rsidP="00DB3C70">
      <w:pPr>
        <w:spacing w:line="440" w:lineRule="exact"/>
        <w:jc w:val="both"/>
        <w:rPr>
          <w:rFonts w:ascii="微軟正黑體" w:eastAsia="微軟正黑體" w:hAnsi="微軟正黑體"/>
          <w:color w:val="212529"/>
          <w:szCs w:val="24"/>
          <w:shd w:val="clear" w:color="auto" w:fill="FFFFFF"/>
        </w:rPr>
      </w:pPr>
    </w:p>
    <w:sectPr w:rsidR="00963D51" w:rsidRPr="00C207CA" w:rsidSect="00B673A8">
      <w:pgSz w:w="11906" w:h="16838"/>
      <w:pgMar w:top="851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7325" w:rsidRDefault="00447325" w:rsidP="00A36E6B">
      <w:r>
        <w:separator/>
      </w:r>
    </w:p>
  </w:endnote>
  <w:endnote w:type="continuationSeparator" w:id="0">
    <w:p w:rsidR="00447325" w:rsidRDefault="00447325" w:rsidP="00A36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7325" w:rsidRDefault="00447325" w:rsidP="00A36E6B">
      <w:r>
        <w:separator/>
      </w:r>
    </w:p>
  </w:footnote>
  <w:footnote w:type="continuationSeparator" w:id="0">
    <w:p w:rsidR="00447325" w:rsidRDefault="00447325" w:rsidP="00A36E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C70"/>
    <w:rsid w:val="000508D6"/>
    <w:rsid w:val="001903B0"/>
    <w:rsid w:val="00371835"/>
    <w:rsid w:val="00447325"/>
    <w:rsid w:val="0056332A"/>
    <w:rsid w:val="005D2B15"/>
    <w:rsid w:val="00686F9B"/>
    <w:rsid w:val="0071093C"/>
    <w:rsid w:val="007D7EFD"/>
    <w:rsid w:val="00926E7D"/>
    <w:rsid w:val="009571BC"/>
    <w:rsid w:val="00963D51"/>
    <w:rsid w:val="00970BA7"/>
    <w:rsid w:val="00A03A26"/>
    <w:rsid w:val="00A36E6B"/>
    <w:rsid w:val="00AE7D94"/>
    <w:rsid w:val="00B155EA"/>
    <w:rsid w:val="00B673A8"/>
    <w:rsid w:val="00C207CA"/>
    <w:rsid w:val="00CB1809"/>
    <w:rsid w:val="00DA4437"/>
    <w:rsid w:val="00DB3C70"/>
    <w:rsid w:val="00DC2285"/>
    <w:rsid w:val="00DC447D"/>
    <w:rsid w:val="00DC4ED1"/>
    <w:rsid w:val="00DF0869"/>
    <w:rsid w:val="00E37643"/>
    <w:rsid w:val="00EE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31BAC7"/>
  <w15:chartTrackingRefBased/>
  <w15:docId w15:val="{72AF69CF-AB8F-45EE-9D9F-4FD4478E0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C7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exposedshow">
    <w:name w:val="text_exposed_show"/>
    <w:basedOn w:val="a0"/>
    <w:rsid w:val="00AE7D94"/>
  </w:style>
  <w:style w:type="character" w:styleId="a3">
    <w:name w:val="Hyperlink"/>
    <w:basedOn w:val="a0"/>
    <w:uiPriority w:val="99"/>
    <w:unhideWhenUsed/>
    <w:rsid w:val="00AE7D9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36E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36E6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36E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36E6B"/>
    <w:rPr>
      <w:sz w:val="20"/>
      <w:szCs w:val="20"/>
    </w:rPr>
  </w:style>
  <w:style w:type="character" w:styleId="a8">
    <w:name w:val="FollowedHyperlink"/>
    <w:basedOn w:val="a0"/>
    <w:uiPriority w:val="99"/>
    <w:semiHidden/>
    <w:unhideWhenUsed/>
    <w:rsid w:val="00C207C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7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ruit.cathayholdings.com/CathaybkHR/servlet/HttpDispatcher/EZA0_0320/jobDetail" TargetMode="External"/><Relationship Id="rId3" Type="http://schemas.openxmlformats.org/officeDocument/2006/relationships/webSettings" Target="webSettings.xml"/><Relationship Id="rId7" Type="http://schemas.openxmlformats.org/officeDocument/2006/relationships/image" Target="cid:99d8f6a7-b72e-4649-8d8a-d5814381aee9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nt26191@cathaybk.com.tw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nt80846@cathaybk.com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111</Words>
  <Characters>637</Characters>
  <Application>Microsoft Office Word</Application>
  <DocSecurity>0</DocSecurity>
  <Lines>5</Lines>
  <Paragraphs>1</Paragraphs>
  <ScaleCrop>false</ScaleCrop>
  <Company>HP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LYJ</dc:creator>
  <cp:keywords/>
  <dc:description/>
  <cp:lastModifiedBy>陳喬綺</cp:lastModifiedBy>
  <cp:revision>20</cp:revision>
  <dcterms:created xsi:type="dcterms:W3CDTF">2020-03-19T16:48:00Z</dcterms:created>
  <dcterms:modified xsi:type="dcterms:W3CDTF">2021-03-29T08:53:00Z</dcterms:modified>
</cp:coreProperties>
</file>